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CAE31" w14:textId="77777777" w:rsidR="00BE677E" w:rsidRDefault="00BE677E" w:rsidP="002C4D39">
      <w:pPr>
        <w:keepNext/>
        <w:spacing w:after="0"/>
        <w:outlineLvl w:val="0"/>
        <w:rPr>
          <w:rFonts w:ascii="Arial" w:eastAsia="Times New Roman" w:hAnsi="Arial" w:cs="Arial"/>
          <w:b/>
          <w:lang w:eastAsia="en-US"/>
        </w:rPr>
      </w:pPr>
    </w:p>
    <w:p w14:paraId="4401B795" w14:textId="77777777" w:rsidR="006C03BD" w:rsidRPr="00427A32" w:rsidRDefault="006C03BD" w:rsidP="006C03BD">
      <w:pPr>
        <w:jc w:val="both"/>
        <w:rPr>
          <w:rFonts w:ascii="Calibri" w:hAnsi="Calibri"/>
          <w:b/>
        </w:rPr>
      </w:pPr>
      <w:r w:rsidRPr="00427A32">
        <w:rPr>
          <w:rFonts w:ascii="Calibri" w:hAnsi="Calibri"/>
          <w:b/>
        </w:rPr>
        <w:t xml:space="preserve">KIMESSKANEMENOW </w:t>
      </w:r>
      <w:r>
        <w:rPr>
          <w:rFonts w:ascii="Calibri" w:hAnsi="Calibri"/>
          <w:b/>
        </w:rPr>
        <w:t>LIMITED PARTNERSHIP</w:t>
      </w:r>
      <w:r w:rsidRPr="00427A32">
        <w:rPr>
          <w:rFonts w:ascii="Calibri" w:hAnsi="Calibri"/>
          <w:b/>
        </w:rPr>
        <w:tab/>
      </w:r>
    </w:p>
    <w:p w14:paraId="10EC98A3" w14:textId="6F506134" w:rsidR="006C03BD" w:rsidRPr="00427A32" w:rsidRDefault="006C03BD" w:rsidP="006C03BD">
      <w:pPr>
        <w:jc w:val="both"/>
        <w:rPr>
          <w:rFonts w:ascii="Calibri" w:hAnsi="Calibri"/>
          <w:b/>
        </w:rPr>
      </w:pPr>
      <w:r w:rsidRPr="00427A32">
        <w:rPr>
          <w:rFonts w:ascii="Calibri" w:hAnsi="Calibri"/>
          <w:b/>
        </w:rPr>
        <w:t xml:space="preserve">DONATION POLICY (REVISED </w:t>
      </w:r>
      <w:r>
        <w:rPr>
          <w:rFonts w:ascii="Calibri" w:hAnsi="Calibri"/>
          <w:b/>
        </w:rPr>
        <w:t>December 201</w:t>
      </w:r>
      <w:r>
        <w:rPr>
          <w:rFonts w:ascii="Calibri" w:hAnsi="Calibri"/>
          <w:b/>
        </w:rPr>
        <w:t>7</w:t>
      </w:r>
      <w:r w:rsidRPr="00427A32">
        <w:rPr>
          <w:rFonts w:ascii="Calibri" w:hAnsi="Calibri"/>
          <w:b/>
        </w:rPr>
        <w:t>)</w:t>
      </w:r>
    </w:p>
    <w:p w14:paraId="5FA85FF5" w14:textId="77777777" w:rsidR="006C03BD" w:rsidRPr="00427A32" w:rsidRDefault="006C03BD" w:rsidP="006C03BD">
      <w:pPr>
        <w:pStyle w:val="Heading1"/>
        <w:jc w:val="both"/>
        <w:rPr>
          <w:rFonts w:ascii="Calibri" w:hAnsi="Calibri"/>
        </w:rPr>
      </w:pPr>
    </w:p>
    <w:p w14:paraId="5976236D" w14:textId="77777777" w:rsidR="006C03BD" w:rsidRPr="00427A32" w:rsidRDefault="006C03BD" w:rsidP="006C03BD">
      <w:pPr>
        <w:jc w:val="both"/>
        <w:rPr>
          <w:rFonts w:ascii="Calibri" w:hAnsi="Calibri"/>
        </w:rPr>
      </w:pPr>
      <w:r w:rsidRPr="00427A32">
        <w:rPr>
          <w:rFonts w:ascii="Calibri" w:hAnsi="Calibri"/>
        </w:rPr>
        <w:t xml:space="preserve">Kimesskanemenow </w:t>
      </w:r>
      <w:r>
        <w:rPr>
          <w:rFonts w:ascii="Calibri" w:hAnsi="Calibri"/>
        </w:rPr>
        <w:t>LP’s</w:t>
      </w:r>
      <w:r w:rsidRPr="00427A32">
        <w:rPr>
          <w:rFonts w:ascii="Calibri" w:hAnsi="Calibri"/>
        </w:rPr>
        <w:t xml:space="preserve"> annual budgeted expenditure for donations is currently set each </w:t>
      </w:r>
      <w:proofErr w:type="gramStart"/>
      <w:r w:rsidRPr="00427A32">
        <w:rPr>
          <w:rFonts w:ascii="Calibri" w:hAnsi="Calibri"/>
        </w:rPr>
        <w:t>year, and</w:t>
      </w:r>
      <w:proofErr w:type="gramEnd"/>
      <w:r w:rsidRPr="00427A32">
        <w:rPr>
          <w:rFonts w:ascii="Calibri" w:hAnsi="Calibri"/>
        </w:rPr>
        <w:t xml:space="preserve"> is approved by a motion of the Board of Directors.  Kimesskanemenow’s fiscal year is from August 1 to </w:t>
      </w:r>
      <w:proofErr w:type="gramStart"/>
      <w:r w:rsidRPr="00427A32">
        <w:rPr>
          <w:rFonts w:ascii="Calibri" w:hAnsi="Calibri"/>
        </w:rPr>
        <w:t>July 31, and</w:t>
      </w:r>
      <w:proofErr w:type="gramEnd"/>
      <w:r w:rsidRPr="00427A32">
        <w:rPr>
          <w:rFonts w:ascii="Calibri" w:hAnsi="Calibri"/>
        </w:rPr>
        <w:t xml:space="preserve"> amounts that are not spent within the fiscal year cannot be carried over to the next fiscal year.  </w:t>
      </w:r>
    </w:p>
    <w:p w14:paraId="2439FC3E" w14:textId="25062C0E" w:rsidR="006C03BD" w:rsidRPr="00427A32" w:rsidRDefault="006C03BD" w:rsidP="006C03BD">
      <w:pPr>
        <w:jc w:val="both"/>
        <w:rPr>
          <w:rFonts w:ascii="Calibri" w:hAnsi="Calibri"/>
        </w:rPr>
      </w:pPr>
      <w:r w:rsidRPr="00427A32">
        <w:rPr>
          <w:rFonts w:ascii="Calibri" w:hAnsi="Calibri"/>
        </w:rPr>
        <w:t xml:space="preserve">As of </w:t>
      </w:r>
      <w:r>
        <w:rPr>
          <w:rFonts w:ascii="Calibri" w:hAnsi="Calibri"/>
        </w:rPr>
        <w:t>December</w:t>
      </w:r>
      <w:r w:rsidRPr="00427A32">
        <w:rPr>
          <w:rFonts w:ascii="Calibri" w:hAnsi="Calibri"/>
        </w:rPr>
        <w:t xml:space="preserve"> 201</w:t>
      </w:r>
      <w:r>
        <w:rPr>
          <w:rFonts w:ascii="Calibri" w:hAnsi="Calibri"/>
        </w:rPr>
        <w:t>7</w:t>
      </w:r>
      <w:bookmarkStart w:id="0" w:name="_GoBack"/>
      <w:bookmarkEnd w:id="0"/>
      <w:r w:rsidRPr="00427A32">
        <w:rPr>
          <w:rFonts w:ascii="Calibri" w:hAnsi="Calibri"/>
        </w:rPr>
        <w:t>, this annual budget is allocated as follows:</w:t>
      </w:r>
    </w:p>
    <w:p w14:paraId="5F8EA2B9" w14:textId="77777777" w:rsidR="006C03BD" w:rsidRPr="00427A32" w:rsidRDefault="006C03BD" w:rsidP="006C03BD">
      <w:pPr>
        <w:numPr>
          <w:ilvl w:val="0"/>
          <w:numId w:val="3"/>
        </w:numPr>
        <w:jc w:val="both"/>
        <w:rPr>
          <w:rFonts w:ascii="Calibri" w:hAnsi="Calibri"/>
        </w:rPr>
      </w:pPr>
      <w:r w:rsidRPr="00427A32">
        <w:rPr>
          <w:rFonts w:ascii="Calibri" w:hAnsi="Calibri"/>
        </w:rPr>
        <w:t>Up to $10 000 for donations requested by Attawapiskat community members</w:t>
      </w:r>
    </w:p>
    <w:p w14:paraId="7E0588FE" w14:textId="77777777" w:rsidR="006C03BD" w:rsidRPr="00427A32" w:rsidRDefault="006C03BD" w:rsidP="006C03BD">
      <w:pPr>
        <w:numPr>
          <w:ilvl w:val="0"/>
          <w:numId w:val="3"/>
        </w:numPr>
        <w:jc w:val="both"/>
        <w:rPr>
          <w:rFonts w:ascii="Calibri" w:hAnsi="Calibri"/>
        </w:rPr>
      </w:pPr>
      <w:r w:rsidRPr="00427A32">
        <w:rPr>
          <w:rFonts w:ascii="Calibri" w:hAnsi="Calibri"/>
        </w:rPr>
        <w:t xml:space="preserve">Up to $10 000 for donations requested by Fort Albany community members </w:t>
      </w:r>
    </w:p>
    <w:p w14:paraId="356566CB" w14:textId="77777777" w:rsidR="006C03BD" w:rsidRPr="00427A32" w:rsidRDefault="006C03BD" w:rsidP="006C03BD">
      <w:pPr>
        <w:numPr>
          <w:ilvl w:val="0"/>
          <w:numId w:val="3"/>
        </w:numPr>
        <w:jc w:val="both"/>
        <w:rPr>
          <w:rFonts w:ascii="Calibri" w:hAnsi="Calibri"/>
        </w:rPr>
      </w:pPr>
      <w:r w:rsidRPr="00427A32">
        <w:rPr>
          <w:rFonts w:ascii="Calibri" w:hAnsi="Calibri"/>
        </w:rPr>
        <w:t xml:space="preserve">Up to $10 000 for donations requested by Kashechewan community members </w:t>
      </w:r>
    </w:p>
    <w:p w14:paraId="0E255097" w14:textId="77777777" w:rsidR="006C03BD" w:rsidRPr="00427A32" w:rsidRDefault="006C03BD" w:rsidP="006C03BD">
      <w:pPr>
        <w:numPr>
          <w:ilvl w:val="0"/>
          <w:numId w:val="3"/>
        </w:numPr>
        <w:jc w:val="both"/>
        <w:rPr>
          <w:rFonts w:ascii="Calibri" w:hAnsi="Calibri"/>
        </w:rPr>
      </w:pPr>
      <w:r w:rsidRPr="00427A32">
        <w:rPr>
          <w:rFonts w:ascii="Calibri" w:hAnsi="Calibri"/>
        </w:rPr>
        <w:t xml:space="preserve">Up to $10 000 for donations requested by Moose Cree community members </w:t>
      </w:r>
    </w:p>
    <w:p w14:paraId="48917856" w14:textId="77777777" w:rsidR="006C03BD" w:rsidRPr="00427A32" w:rsidRDefault="006C03BD" w:rsidP="006C03BD">
      <w:pPr>
        <w:numPr>
          <w:ilvl w:val="0"/>
          <w:numId w:val="3"/>
        </w:numPr>
        <w:jc w:val="both"/>
        <w:rPr>
          <w:rFonts w:ascii="Calibri" w:hAnsi="Calibri"/>
        </w:rPr>
      </w:pPr>
      <w:r w:rsidRPr="00427A32">
        <w:rPr>
          <w:rFonts w:ascii="Calibri" w:hAnsi="Calibri"/>
        </w:rPr>
        <w:t>Up to $10 000 for regional or special events up to the Board’s discretion</w:t>
      </w:r>
    </w:p>
    <w:p w14:paraId="0FC26006" w14:textId="77777777" w:rsidR="006C03BD" w:rsidRPr="00427A32" w:rsidRDefault="006C03BD" w:rsidP="006C03BD">
      <w:pPr>
        <w:numPr>
          <w:ilvl w:val="0"/>
          <w:numId w:val="3"/>
        </w:numPr>
        <w:jc w:val="both"/>
        <w:rPr>
          <w:rFonts w:ascii="Calibri" w:hAnsi="Calibri"/>
        </w:rPr>
      </w:pPr>
      <w:r w:rsidRPr="00427A32">
        <w:rPr>
          <w:rFonts w:ascii="Calibri" w:hAnsi="Calibri"/>
        </w:rPr>
        <w:t>$1000 per year for the Edward W. Chilton memorial bursary</w:t>
      </w:r>
    </w:p>
    <w:p w14:paraId="2EEA856C" w14:textId="77777777" w:rsidR="006C03BD" w:rsidRPr="00427A32" w:rsidRDefault="006C03BD" w:rsidP="006C03BD">
      <w:pPr>
        <w:jc w:val="both"/>
        <w:rPr>
          <w:rFonts w:ascii="Calibri" w:hAnsi="Calibri"/>
        </w:rPr>
      </w:pPr>
      <w:r w:rsidRPr="00427A32">
        <w:rPr>
          <w:rFonts w:ascii="Calibri" w:hAnsi="Calibri"/>
        </w:rPr>
        <w:t xml:space="preserve">The Board of Directors will review the donation policy on an annual basis and set guidelines for the following year’s discretionary support.  </w:t>
      </w:r>
    </w:p>
    <w:p w14:paraId="760D3F65" w14:textId="77777777" w:rsidR="006C03BD" w:rsidRPr="00427A32" w:rsidRDefault="006C03BD" w:rsidP="006C03BD">
      <w:pPr>
        <w:jc w:val="both"/>
        <w:rPr>
          <w:rFonts w:ascii="Calibri" w:hAnsi="Calibri"/>
        </w:rPr>
      </w:pPr>
      <w:r w:rsidRPr="00427A32">
        <w:rPr>
          <w:rFonts w:ascii="Calibri" w:hAnsi="Calibri"/>
        </w:rPr>
        <w:t xml:space="preserve">The General Manager of Kimesskanemenow </w:t>
      </w:r>
      <w:r>
        <w:rPr>
          <w:rFonts w:ascii="Calibri" w:hAnsi="Calibri"/>
        </w:rPr>
        <w:t>Limited Partnership</w:t>
      </w:r>
      <w:r w:rsidRPr="00427A32">
        <w:rPr>
          <w:rFonts w:ascii="Calibri" w:hAnsi="Calibri"/>
        </w:rPr>
        <w:t xml:space="preserve"> shall administer the donations policy as per the guidelines approved by the Board of Directors.</w:t>
      </w:r>
    </w:p>
    <w:p w14:paraId="75460A9C" w14:textId="77777777" w:rsidR="006C03BD" w:rsidRPr="00427A32" w:rsidRDefault="006C03BD" w:rsidP="006C03BD">
      <w:pPr>
        <w:spacing w:before="60"/>
        <w:jc w:val="both"/>
        <w:rPr>
          <w:rFonts w:ascii="Calibri" w:hAnsi="Calibri"/>
          <w:b/>
          <w:u w:val="single"/>
        </w:rPr>
      </w:pPr>
      <w:r w:rsidRPr="00427A32">
        <w:rPr>
          <w:rFonts w:ascii="Calibri" w:hAnsi="Calibri"/>
          <w:b/>
          <w:u w:val="single"/>
        </w:rPr>
        <w:t>Funding Guidelines:</w:t>
      </w:r>
    </w:p>
    <w:p w14:paraId="1B120BDE" w14:textId="77777777" w:rsidR="006C03BD" w:rsidRPr="00427A32" w:rsidRDefault="006C03BD" w:rsidP="006C03BD">
      <w:pPr>
        <w:numPr>
          <w:ilvl w:val="0"/>
          <w:numId w:val="1"/>
        </w:numPr>
        <w:spacing w:before="60" w:after="0"/>
        <w:jc w:val="both"/>
        <w:rPr>
          <w:rFonts w:ascii="Calibri" w:hAnsi="Calibri"/>
        </w:rPr>
      </w:pPr>
      <w:r w:rsidRPr="00427A32">
        <w:rPr>
          <w:rFonts w:ascii="Calibri" w:hAnsi="Calibri"/>
        </w:rPr>
        <w:t xml:space="preserve">Kimesskanemenow </w:t>
      </w:r>
      <w:r>
        <w:rPr>
          <w:rFonts w:ascii="Calibri" w:hAnsi="Calibri"/>
        </w:rPr>
        <w:t>Limited Partnership</w:t>
      </w:r>
      <w:r w:rsidRPr="00427A32">
        <w:rPr>
          <w:rFonts w:ascii="Calibri" w:hAnsi="Calibri"/>
        </w:rPr>
        <w:t xml:space="preserve"> </w:t>
      </w:r>
      <w:r>
        <w:rPr>
          <w:rFonts w:ascii="Calibri" w:hAnsi="Calibri"/>
        </w:rPr>
        <w:t>may</w:t>
      </w:r>
      <w:r w:rsidRPr="00427A32">
        <w:rPr>
          <w:rFonts w:ascii="Calibri" w:hAnsi="Calibri"/>
        </w:rPr>
        <w:t xml:space="preserve"> contribute a maximum of $1 500.00 per request for funding for projects that meet these guidelines provided there are funds remaining within the approved annual budget for that community.</w:t>
      </w:r>
    </w:p>
    <w:p w14:paraId="1E5E0D9B" w14:textId="77777777" w:rsidR="006C03BD" w:rsidRPr="00427A32" w:rsidRDefault="006C03BD" w:rsidP="006C03BD">
      <w:pPr>
        <w:numPr>
          <w:ilvl w:val="0"/>
          <w:numId w:val="1"/>
        </w:numPr>
        <w:spacing w:before="60" w:after="0"/>
        <w:jc w:val="both"/>
        <w:rPr>
          <w:rFonts w:ascii="Calibri" w:hAnsi="Calibri"/>
        </w:rPr>
      </w:pPr>
      <w:r w:rsidRPr="00427A32">
        <w:rPr>
          <w:rFonts w:ascii="Calibri" w:hAnsi="Calibri"/>
        </w:rPr>
        <w:t>The request for funding must reflect the direction as set by the Board of Kimesskanemenow for discretionary support.</w:t>
      </w:r>
    </w:p>
    <w:p w14:paraId="193CB180" w14:textId="77777777" w:rsidR="006C03BD" w:rsidRPr="00427A32" w:rsidRDefault="006C03BD" w:rsidP="006C03BD">
      <w:pPr>
        <w:numPr>
          <w:ilvl w:val="0"/>
          <w:numId w:val="1"/>
        </w:numPr>
        <w:spacing w:before="60" w:after="0"/>
        <w:jc w:val="both"/>
        <w:rPr>
          <w:rFonts w:ascii="Calibri" w:hAnsi="Calibri"/>
        </w:rPr>
      </w:pPr>
      <w:r w:rsidRPr="00427A32">
        <w:rPr>
          <w:rFonts w:ascii="Calibri" w:hAnsi="Calibri"/>
        </w:rPr>
        <w:t>Generally, donation requests are discussed and approved at Board meetings.  If a request is received for an event that will take place between Board meetings, the General Manager, with consultation with the Director from the community that is requesting funding support, will make the decision about which donations will be approved.</w:t>
      </w:r>
    </w:p>
    <w:p w14:paraId="48724C33" w14:textId="77777777" w:rsidR="006C03BD" w:rsidRPr="00427A32" w:rsidRDefault="006C03BD" w:rsidP="006C03BD">
      <w:pPr>
        <w:spacing w:before="60"/>
        <w:jc w:val="both"/>
        <w:rPr>
          <w:rFonts w:ascii="Calibri" w:hAnsi="Calibri"/>
          <w:b/>
          <w:u w:val="single"/>
        </w:rPr>
      </w:pPr>
    </w:p>
    <w:p w14:paraId="63E20C0E" w14:textId="77777777" w:rsidR="006C03BD" w:rsidRPr="00427A32" w:rsidRDefault="006C03BD" w:rsidP="006C03BD">
      <w:pPr>
        <w:spacing w:before="60"/>
        <w:jc w:val="both"/>
        <w:rPr>
          <w:rFonts w:ascii="Calibri" w:hAnsi="Calibri"/>
          <w:b/>
          <w:u w:val="single"/>
        </w:rPr>
      </w:pPr>
      <w:r w:rsidRPr="00427A32">
        <w:rPr>
          <w:rFonts w:ascii="Calibri" w:hAnsi="Calibri"/>
          <w:b/>
          <w:u w:val="single"/>
        </w:rPr>
        <w:lastRenderedPageBreak/>
        <w:t>Decision Guidelines</w:t>
      </w:r>
    </w:p>
    <w:p w14:paraId="71F55285"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Kimesskanemenow Corporation prefers to fund donations in support of the youth in the communities but may consider other requests from time to time as may be appropriate.</w:t>
      </w:r>
    </w:p>
    <w:p w14:paraId="6B6BA58F"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 xml:space="preserve">Kimesskanemenow Corporation </w:t>
      </w:r>
      <w:r>
        <w:rPr>
          <w:rFonts w:ascii="Calibri" w:hAnsi="Calibri"/>
        </w:rPr>
        <w:t>prefers to</w:t>
      </w:r>
      <w:r w:rsidRPr="00427A32">
        <w:rPr>
          <w:rFonts w:ascii="Calibri" w:hAnsi="Calibri"/>
        </w:rPr>
        <w:t xml:space="preserve"> provide donations to groups or organizations. </w:t>
      </w:r>
    </w:p>
    <w:p w14:paraId="1BBB58DC"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Kimesskanemenow Corporation will not fund events that have taken place prior to the funding request being received by the corporation.</w:t>
      </w:r>
    </w:p>
    <w:p w14:paraId="7D4CB7C6"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Kimesskanemenow Corporation will attempt to support both male and female activities and events equally.</w:t>
      </w:r>
    </w:p>
    <w:p w14:paraId="03332E8E"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Applications for funding must originate and be of benefit to organizations and or groups in the following communities:</w:t>
      </w:r>
    </w:p>
    <w:p w14:paraId="5D8DA85E"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Attawapiskat</w:t>
      </w:r>
    </w:p>
    <w:p w14:paraId="1E81137E"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Kashechewan</w:t>
      </w:r>
    </w:p>
    <w:p w14:paraId="58D57E1F"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Fort Albany</w:t>
      </w:r>
    </w:p>
    <w:p w14:paraId="115451B1"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Moose Cree</w:t>
      </w:r>
    </w:p>
    <w:p w14:paraId="6ACEB263" w14:textId="77777777" w:rsidR="006C03BD" w:rsidRPr="00427A32" w:rsidRDefault="006C03BD" w:rsidP="006C03BD">
      <w:pPr>
        <w:numPr>
          <w:ilvl w:val="0"/>
          <w:numId w:val="2"/>
        </w:numPr>
        <w:spacing w:before="100" w:beforeAutospacing="1" w:after="100" w:afterAutospacing="1"/>
        <w:jc w:val="both"/>
        <w:rPr>
          <w:rFonts w:ascii="Calibri" w:hAnsi="Calibri"/>
          <w:color w:val="000000"/>
        </w:rPr>
      </w:pPr>
      <w:r w:rsidRPr="00427A32">
        <w:rPr>
          <w:rFonts w:ascii="Calibri" w:hAnsi="Calibri"/>
          <w:color w:val="000000"/>
        </w:rPr>
        <w:t xml:space="preserve">Donation requests must be made in writing well in advance of the activity or event if possible.  Event organizers are encouraged to </w:t>
      </w:r>
      <w:proofErr w:type="gramStart"/>
      <w:r w:rsidRPr="00427A32">
        <w:rPr>
          <w:rFonts w:ascii="Calibri" w:hAnsi="Calibri"/>
          <w:color w:val="000000"/>
        </w:rPr>
        <w:t>plan ahead</w:t>
      </w:r>
      <w:proofErr w:type="gramEnd"/>
      <w:r w:rsidRPr="00427A32">
        <w:rPr>
          <w:rFonts w:ascii="Calibri" w:hAnsi="Calibri"/>
          <w:color w:val="000000"/>
        </w:rPr>
        <w:t xml:space="preserve">. </w:t>
      </w:r>
    </w:p>
    <w:p w14:paraId="169E7DEC"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If funding is received from Kimesskanemenow and the event subsequently does not occur, the organization must return the funding to Kimesskanemenow.</w:t>
      </w:r>
    </w:p>
    <w:p w14:paraId="5951873F" w14:textId="77777777" w:rsidR="006C03BD" w:rsidRPr="00427A32" w:rsidRDefault="006C03BD" w:rsidP="006C03BD">
      <w:pPr>
        <w:numPr>
          <w:ilvl w:val="0"/>
          <w:numId w:val="2"/>
        </w:numPr>
        <w:spacing w:before="60" w:after="0"/>
        <w:jc w:val="both"/>
        <w:rPr>
          <w:rFonts w:ascii="Calibri" w:hAnsi="Calibri"/>
        </w:rPr>
      </w:pPr>
      <w:r w:rsidRPr="00427A32">
        <w:rPr>
          <w:rFonts w:ascii="Calibri" w:hAnsi="Calibri"/>
        </w:rPr>
        <w:t>Any organization that receives sponsorship must be willing to sign an agreement that stipulates the following:</w:t>
      </w:r>
    </w:p>
    <w:p w14:paraId="27BE64CA"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 xml:space="preserve">Kimesskanemenow </w:t>
      </w:r>
      <w:r>
        <w:rPr>
          <w:rFonts w:ascii="Calibri" w:hAnsi="Calibri"/>
        </w:rPr>
        <w:t>Limited Partnership</w:t>
      </w:r>
      <w:r w:rsidRPr="00427A32">
        <w:rPr>
          <w:rFonts w:ascii="Calibri" w:hAnsi="Calibri"/>
        </w:rPr>
        <w:t xml:space="preserve"> is indemnified against any proceedings that may happen against the organization.</w:t>
      </w:r>
    </w:p>
    <w:p w14:paraId="4E2D583F"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 xml:space="preserve">Organizations must publicly acknowledge that they have received support from Kimesskanemenow </w:t>
      </w:r>
      <w:r>
        <w:rPr>
          <w:rFonts w:ascii="Calibri" w:hAnsi="Calibri"/>
        </w:rPr>
        <w:t>Limited Partnership</w:t>
      </w:r>
      <w:r w:rsidRPr="00427A32">
        <w:rPr>
          <w:rFonts w:ascii="Calibri" w:hAnsi="Calibri"/>
        </w:rPr>
        <w:t>.</w:t>
      </w:r>
    </w:p>
    <w:p w14:paraId="3C9F51F0"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Kimesskanemenow has the right to publicize the fact that they provided funding for the event.</w:t>
      </w:r>
    </w:p>
    <w:p w14:paraId="471730FD" w14:textId="77777777" w:rsidR="006C03BD" w:rsidRPr="00427A32" w:rsidRDefault="006C03BD" w:rsidP="006C03BD">
      <w:pPr>
        <w:numPr>
          <w:ilvl w:val="1"/>
          <w:numId w:val="2"/>
        </w:numPr>
        <w:spacing w:before="60" w:after="0"/>
        <w:jc w:val="both"/>
        <w:rPr>
          <w:rFonts w:ascii="Calibri" w:hAnsi="Calibri"/>
        </w:rPr>
      </w:pPr>
      <w:r w:rsidRPr="00427A32">
        <w:rPr>
          <w:rFonts w:ascii="Calibri" w:hAnsi="Calibri"/>
        </w:rPr>
        <w:t xml:space="preserve">The organization must prepare and submit a report to Kimesskanemenow </w:t>
      </w:r>
      <w:r>
        <w:rPr>
          <w:rFonts w:ascii="Calibri" w:hAnsi="Calibri"/>
        </w:rPr>
        <w:t>Limited Partnership</w:t>
      </w:r>
      <w:r w:rsidRPr="00427A32">
        <w:rPr>
          <w:rFonts w:ascii="Calibri" w:hAnsi="Calibri"/>
        </w:rPr>
        <w:t xml:space="preserve"> on the event or activity that was sponsored. </w:t>
      </w:r>
    </w:p>
    <w:p w14:paraId="463C7265" w14:textId="77777777" w:rsidR="006C03BD" w:rsidRDefault="006C03BD">
      <w:pPr>
        <w:rPr>
          <w:rFonts w:ascii="Arial" w:eastAsia="Times New Roman" w:hAnsi="Arial" w:cs="Arial"/>
          <w:lang w:eastAsia="en-US"/>
        </w:rPr>
      </w:pPr>
      <w:r>
        <w:rPr>
          <w:rFonts w:ascii="Arial" w:eastAsia="Times New Roman" w:hAnsi="Arial" w:cs="Arial"/>
          <w:lang w:eastAsia="en-US"/>
        </w:rPr>
        <w:br w:type="page"/>
      </w:r>
    </w:p>
    <w:p w14:paraId="2C96597B" w14:textId="5FBF3AB7" w:rsidR="002C4D39" w:rsidRPr="006C03BD" w:rsidRDefault="002C4D39" w:rsidP="002C4D39">
      <w:pPr>
        <w:keepNext/>
        <w:spacing w:after="0"/>
        <w:outlineLvl w:val="0"/>
        <w:rPr>
          <w:rFonts w:ascii="Arial" w:eastAsia="Times New Roman" w:hAnsi="Arial" w:cs="Arial"/>
          <w:sz w:val="48"/>
          <w:szCs w:val="48"/>
          <w:lang w:eastAsia="en-US"/>
        </w:rPr>
      </w:pPr>
      <w:r w:rsidRPr="006C03BD">
        <w:rPr>
          <w:rFonts w:ascii="Arial" w:eastAsia="Times New Roman" w:hAnsi="Arial" w:cs="Arial"/>
          <w:lang w:eastAsia="en-US"/>
        </w:rPr>
        <w:lastRenderedPageBreak/>
        <w:t>SPONSORSHIPS AND DONATIONS REQUEST FORM INFORMATION</w:t>
      </w:r>
    </w:p>
    <w:p w14:paraId="1EF39DD3" w14:textId="77777777" w:rsidR="002C4D39" w:rsidRPr="00BE677E" w:rsidRDefault="002C4D39" w:rsidP="002C4D39">
      <w:pPr>
        <w:spacing w:after="0"/>
        <w:rPr>
          <w:rFonts w:ascii="Arial" w:eastAsia="Times New Roman" w:hAnsi="Arial" w:cs="Arial"/>
          <w:lang w:eastAsia="en-US"/>
        </w:rPr>
      </w:pPr>
    </w:p>
    <w:p w14:paraId="02FA6ED7"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Name of Organization: </w:t>
      </w:r>
    </w:p>
    <w:p w14:paraId="5C7AD0A5" w14:textId="77777777" w:rsidR="002C4D39" w:rsidRPr="00BE677E" w:rsidRDefault="002C4D39" w:rsidP="002C4D39">
      <w:pPr>
        <w:spacing w:after="0"/>
        <w:rPr>
          <w:rFonts w:ascii="Arial" w:eastAsia="Times New Roman" w:hAnsi="Arial" w:cs="Arial"/>
          <w:lang w:eastAsia="en-US"/>
        </w:rPr>
      </w:pPr>
    </w:p>
    <w:p w14:paraId="6EA34007"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Information on the Organization ((for example, the mission or vision statement, history, who or what the donation serves)</w:t>
      </w:r>
    </w:p>
    <w:p w14:paraId="07DC4794" w14:textId="77777777" w:rsidR="002C4D39" w:rsidRPr="00BE677E" w:rsidRDefault="002C4D39" w:rsidP="002C4D39">
      <w:pPr>
        <w:spacing w:after="0"/>
        <w:rPr>
          <w:rFonts w:ascii="Arial" w:eastAsia="Times New Roman" w:hAnsi="Arial" w:cs="Arial"/>
          <w:lang w:eastAsia="en-US"/>
        </w:rPr>
      </w:pPr>
    </w:p>
    <w:p w14:paraId="28B2B622" w14:textId="77777777" w:rsidR="002C4D39" w:rsidRPr="00BE677E" w:rsidRDefault="002C4D39" w:rsidP="002C4D39">
      <w:pPr>
        <w:spacing w:after="0"/>
        <w:rPr>
          <w:rFonts w:ascii="Arial" w:eastAsia="Times New Roman" w:hAnsi="Arial" w:cs="Arial"/>
          <w:lang w:eastAsia="en-US"/>
        </w:rPr>
      </w:pPr>
    </w:p>
    <w:p w14:paraId="6B02071F" w14:textId="77777777" w:rsidR="002C4D39" w:rsidRPr="00BE677E" w:rsidRDefault="002C4D39" w:rsidP="002C4D39">
      <w:pPr>
        <w:spacing w:after="0"/>
        <w:rPr>
          <w:rFonts w:ascii="Arial" w:eastAsia="Times New Roman" w:hAnsi="Arial" w:cs="Arial"/>
          <w:lang w:eastAsia="en-US"/>
        </w:rPr>
      </w:pPr>
    </w:p>
    <w:p w14:paraId="47D8291F" w14:textId="77777777" w:rsidR="002C4D39" w:rsidRPr="00BE677E" w:rsidRDefault="002C4D39" w:rsidP="002C4D39">
      <w:pPr>
        <w:spacing w:after="0"/>
        <w:rPr>
          <w:rFonts w:ascii="Arial" w:eastAsia="Times New Roman" w:hAnsi="Arial" w:cs="Arial"/>
          <w:lang w:eastAsia="en-US"/>
        </w:rPr>
      </w:pPr>
    </w:p>
    <w:p w14:paraId="4AAE63A7" w14:textId="77777777" w:rsidR="002C4D39" w:rsidRPr="00BE677E" w:rsidRDefault="002C4D39" w:rsidP="002C4D39">
      <w:pPr>
        <w:spacing w:after="0"/>
        <w:rPr>
          <w:rFonts w:ascii="Arial" w:eastAsia="Times New Roman" w:hAnsi="Arial" w:cs="Arial"/>
          <w:lang w:eastAsia="en-US"/>
        </w:rPr>
      </w:pPr>
    </w:p>
    <w:p w14:paraId="1F31CBE5" w14:textId="77777777" w:rsidR="002C4D39" w:rsidRPr="00BE677E" w:rsidRDefault="002C4D39" w:rsidP="002C4D39">
      <w:pPr>
        <w:spacing w:after="0"/>
        <w:rPr>
          <w:rFonts w:ascii="Arial" w:eastAsia="Times New Roman" w:hAnsi="Arial" w:cs="Arial"/>
          <w:lang w:eastAsia="en-US"/>
        </w:rPr>
      </w:pPr>
    </w:p>
    <w:p w14:paraId="5467DBF1"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Amount Requested:  $ </w:t>
      </w:r>
    </w:p>
    <w:p w14:paraId="2F6D9EE5" w14:textId="77777777" w:rsidR="002C4D39" w:rsidRPr="00BE677E" w:rsidRDefault="002C4D39" w:rsidP="002C4D39">
      <w:pPr>
        <w:spacing w:after="0"/>
        <w:rPr>
          <w:rFonts w:ascii="Arial" w:eastAsia="Times New Roman" w:hAnsi="Arial" w:cs="Arial"/>
          <w:lang w:eastAsia="en-US"/>
        </w:rPr>
      </w:pPr>
    </w:p>
    <w:p w14:paraId="1B7571B7"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How the donation will be used?</w:t>
      </w:r>
    </w:p>
    <w:p w14:paraId="039827A4" w14:textId="77777777" w:rsidR="002C4D39" w:rsidRPr="00BE677E" w:rsidRDefault="002C4D39" w:rsidP="002C4D39">
      <w:pPr>
        <w:spacing w:after="0"/>
        <w:rPr>
          <w:rFonts w:ascii="Arial" w:eastAsia="Times New Roman" w:hAnsi="Arial" w:cs="Arial"/>
          <w:lang w:eastAsia="en-US"/>
        </w:rPr>
      </w:pPr>
    </w:p>
    <w:p w14:paraId="7F356DDB" w14:textId="77777777" w:rsidR="002C4D39" w:rsidRPr="00BE677E" w:rsidRDefault="002C4D39" w:rsidP="002C4D39">
      <w:pPr>
        <w:spacing w:after="0"/>
        <w:rPr>
          <w:rFonts w:ascii="Arial" w:eastAsia="Times New Roman" w:hAnsi="Arial" w:cs="Arial"/>
          <w:lang w:eastAsia="en-US"/>
        </w:rPr>
      </w:pPr>
    </w:p>
    <w:p w14:paraId="3FC45C00" w14:textId="77777777" w:rsidR="002C4D39" w:rsidRPr="00BE677E" w:rsidRDefault="002C4D39" w:rsidP="002C4D39">
      <w:pPr>
        <w:spacing w:after="0"/>
        <w:rPr>
          <w:rFonts w:ascii="Arial" w:eastAsia="Times New Roman" w:hAnsi="Arial" w:cs="Arial"/>
          <w:lang w:eastAsia="en-US"/>
        </w:rPr>
      </w:pPr>
    </w:p>
    <w:p w14:paraId="6B0A4623" w14:textId="77777777" w:rsidR="002C4D39" w:rsidRPr="00BE677E" w:rsidRDefault="002C4D39" w:rsidP="002C4D39">
      <w:pPr>
        <w:spacing w:after="0"/>
        <w:rPr>
          <w:rFonts w:ascii="Arial" w:eastAsia="Times New Roman" w:hAnsi="Arial" w:cs="Arial"/>
          <w:lang w:eastAsia="en-US"/>
        </w:rPr>
      </w:pPr>
    </w:p>
    <w:p w14:paraId="04319A44" w14:textId="77777777" w:rsidR="002C4D39" w:rsidRPr="00BE677E" w:rsidRDefault="002C4D39" w:rsidP="002C4D39">
      <w:pPr>
        <w:spacing w:after="0"/>
        <w:rPr>
          <w:rFonts w:ascii="Arial" w:eastAsia="Times New Roman" w:hAnsi="Arial" w:cs="Arial"/>
          <w:lang w:eastAsia="en-US"/>
        </w:rPr>
      </w:pPr>
    </w:p>
    <w:p w14:paraId="7DF7C564" w14:textId="77777777" w:rsidR="002C4D39" w:rsidRPr="00BE677E" w:rsidRDefault="002C4D39" w:rsidP="002C4D39">
      <w:pPr>
        <w:spacing w:after="0"/>
        <w:rPr>
          <w:rFonts w:ascii="Arial" w:eastAsia="Times New Roman" w:hAnsi="Arial" w:cs="Arial"/>
          <w:lang w:eastAsia="en-US"/>
        </w:rPr>
      </w:pPr>
    </w:p>
    <w:p w14:paraId="255C915B"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Where will this donation will be used?  (city / geography)</w:t>
      </w:r>
    </w:p>
    <w:p w14:paraId="6B4105A1" w14:textId="77777777" w:rsidR="002C4D39" w:rsidRPr="00BE677E" w:rsidRDefault="002C4D39" w:rsidP="002C4D39">
      <w:pPr>
        <w:spacing w:after="0"/>
        <w:rPr>
          <w:rFonts w:ascii="Arial" w:eastAsia="Times New Roman" w:hAnsi="Arial" w:cs="Arial"/>
          <w:lang w:eastAsia="en-US"/>
        </w:rPr>
      </w:pPr>
    </w:p>
    <w:p w14:paraId="3881ECD2" w14:textId="77777777" w:rsidR="002C4D39" w:rsidRPr="00BE677E" w:rsidRDefault="002C4D39" w:rsidP="002C4D39">
      <w:pPr>
        <w:spacing w:after="0"/>
        <w:rPr>
          <w:rFonts w:ascii="Arial" w:eastAsia="Times New Roman" w:hAnsi="Arial" w:cs="Arial"/>
          <w:lang w:eastAsia="en-US"/>
        </w:rPr>
      </w:pPr>
    </w:p>
    <w:p w14:paraId="6B670D87"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Date of Event:  Month </w:t>
      </w:r>
      <w:r w:rsidRPr="00BE677E">
        <w:rPr>
          <w:rFonts w:ascii="Arial" w:eastAsia="Times New Roman" w:hAnsi="Arial" w:cs="Arial"/>
          <w:lang w:eastAsia="en-US"/>
        </w:rPr>
        <w:tab/>
        <w:t xml:space="preserve">Day </w:t>
      </w:r>
      <w:r w:rsidRPr="00BE677E">
        <w:rPr>
          <w:rFonts w:ascii="Arial" w:eastAsia="Times New Roman" w:hAnsi="Arial" w:cs="Arial"/>
          <w:lang w:eastAsia="en-US"/>
        </w:rPr>
        <w:tab/>
      </w:r>
      <w:r w:rsidRPr="00BE677E">
        <w:rPr>
          <w:rFonts w:ascii="Arial" w:eastAsia="Times New Roman" w:hAnsi="Arial" w:cs="Arial"/>
          <w:lang w:eastAsia="en-US"/>
        </w:rPr>
        <w:tab/>
        <w:t xml:space="preserve">Year </w:t>
      </w:r>
    </w:p>
    <w:p w14:paraId="6B7EDAB1" w14:textId="77777777" w:rsidR="002C4D39" w:rsidRPr="00BE677E" w:rsidRDefault="002C4D39" w:rsidP="002C4D39">
      <w:pPr>
        <w:spacing w:after="0"/>
        <w:rPr>
          <w:rFonts w:ascii="Arial" w:eastAsia="Times New Roman" w:hAnsi="Arial" w:cs="Arial"/>
          <w:lang w:eastAsia="en-US"/>
        </w:rPr>
      </w:pPr>
    </w:p>
    <w:p w14:paraId="7C98B2CE"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Contact Information:</w:t>
      </w:r>
    </w:p>
    <w:p w14:paraId="09108871"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Name: </w:t>
      </w:r>
    </w:p>
    <w:p w14:paraId="5A4F176A" w14:textId="77777777" w:rsidR="002C4D39" w:rsidRPr="00BE677E" w:rsidRDefault="002C4D39" w:rsidP="002C4D39">
      <w:pPr>
        <w:spacing w:after="0"/>
        <w:rPr>
          <w:rFonts w:ascii="Arial" w:eastAsia="Times New Roman" w:hAnsi="Arial" w:cs="Arial"/>
          <w:lang w:eastAsia="en-US"/>
        </w:rPr>
      </w:pPr>
    </w:p>
    <w:p w14:paraId="27421879"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Mailing Address:</w:t>
      </w:r>
    </w:p>
    <w:p w14:paraId="2DB1A111" w14:textId="77777777" w:rsidR="002C4D39" w:rsidRPr="00BE677E" w:rsidRDefault="002C4D39" w:rsidP="002C4D39">
      <w:pPr>
        <w:spacing w:after="0"/>
        <w:rPr>
          <w:rFonts w:ascii="Arial" w:eastAsia="Times New Roman" w:hAnsi="Arial" w:cs="Arial"/>
          <w:lang w:eastAsia="en-US"/>
        </w:rPr>
      </w:pPr>
    </w:p>
    <w:p w14:paraId="127CCB1E"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Email Address:   </w:t>
      </w:r>
    </w:p>
    <w:p w14:paraId="5888EB61" w14:textId="77777777" w:rsidR="002C4D39" w:rsidRPr="00BE677E" w:rsidRDefault="002C4D39" w:rsidP="002C4D39">
      <w:pPr>
        <w:spacing w:after="0"/>
        <w:rPr>
          <w:rFonts w:ascii="Arial" w:eastAsia="Times New Roman" w:hAnsi="Arial" w:cs="Arial"/>
          <w:lang w:eastAsia="en-US"/>
        </w:rPr>
      </w:pPr>
    </w:p>
    <w:p w14:paraId="17BACBE5"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Phone Number:   </w:t>
      </w:r>
    </w:p>
    <w:p w14:paraId="742CD9FE" w14:textId="77777777" w:rsidR="002C4D39" w:rsidRPr="00BE677E" w:rsidRDefault="002C4D39" w:rsidP="002C4D39">
      <w:pPr>
        <w:spacing w:after="0"/>
        <w:rPr>
          <w:rFonts w:ascii="Arial" w:eastAsia="Times New Roman" w:hAnsi="Arial" w:cs="Arial"/>
          <w:lang w:eastAsia="en-US"/>
        </w:rPr>
      </w:pPr>
    </w:p>
    <w:p w14:paraId="77B3E240"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Do you pledge that your organization’s use of any donation from Kimesskanemenow Corporation will not discriminate against those it serves based on race, color, religion, gender, national origin, disability, marital status, veteran status, sexual orientation or other basis prohibited by law?</w:t>
      </w:r>
    </w:p>
    <w:p w14:paraId="4AFBB08E" w14:textId="77777777" w:rsidR="002C4D39" w:rsidRPr="00BE677E" w:rsidRDefault="002C4D39" w:rsidP="002C4D39">
      <w:pPr>
        <w:spacing w:after="0"/>
        <w:rPr>
          <w:rFonts w:ascii="Arial" w:eastAsia="Times New Roman" w:hAnsi="Arial" w:cs="Arial"/>
          <w:lang w:eastAsia="en-US"/>
        </w:rPr>
      </w:pPr>
      <w:r w:rsidRPr="00BE677E">
        <w:rPr>
          <w:rFonts w:ascii="Arial" w:eastAsia="Times New Roman" w:hAnsi="Arial" w:cs="Arial"/>
          <w:lang w:eastAsia="en-US"/>
        </w:rPr>
        <w:t xml:space="preserve">Yes </w:t>
      </w:r>
      <w:r w:rsidRPr="00BE677E">
        <w:rPr>
          <w:rFonts w:ascii="Arial" w:eastAsia="Times New Roman" w:hAnsi="Arial" w:cs="Arial"/>
          <w:lang w:eastAsia="en-US"/>
        </w:rPr>
        <w:tab/>
      </w:r>
      <w:r w:rsidRPr="00BE677E">
        <w:rPr>
          <w:rFonts w:ascii="Arial" w:eastAsia="Times New Roman" w:hAnsi="Arial" w:cs="Arial"/>
          <w:lang w:eastAsia="en-US"/>
        </w:rPr>
        <w:tab/>
      </w:r>
      <w:r w:rsidRPr="00BE677E">
        <w:rPr>
          <w:rFonts w:ascii="Arial" w:eastAsia="Times New Roman" w:hAnsi="Arial" w:cs="Arial"/>
          <w:lang w:eastAsia="en-US"/>
        </w:rPr>
        <w:tab/>
        <w:t xml:space="preserve">No </w:t>
      </w:r>
    </w:p>
    <w:p w14:paraId="34B10271" w14:textId="77777777" w:rsidR="0049233F" w:rsidRPr="00BE677E" w:rsidRDefault="0049233F" w:rsidP="00770029">
      <w:pPr>
        <w:tabs>
          <w:tab w:val="left" w:pos="0"/>
          <w:tab w:val="left" w:pos="2259"/>
        </w:tabs>
        <w:rPr>
          <w:rFonts w:ascii="Arial" w:hAnsi="Arial" w:cs="Arial"/>
          <w:sz w:val="20"/>
          <w:szCs w:val="20"/>
        </w:rPr>
      </w:pPr>
    </w:p>
    <w:sectPr w:rsidR="0049233F" w:rsidRPr="00BE677E" w:rsidSect="00BE677E">
      <w:headerReference w:type="default" r:id="rId7"/>
      <w:footerReference w:type="default" r:id="rId8"/>
      <w:pgSz w:w="12240" w:h="15840"/>
      <w:pgMar w:top="2127" w:right="1440" w:bottom="1440" w:left="1797" w:header="284" w:footer="85"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DBFF6" w14:textId="77777777" w:rsidR="00031ABA" w:rsidRDefault="00031ABA" w:rsidP="00770029">
      <w:pPr>
        <w:spacing w:after="0"/>
      </w:pPr>
      <w:r>
        <w:separator/>
      </w:r>
    </w:p>
  </w:endnote>
  <w:endnote w:type="continuationSeparator" w:id="0">
    <w:p w14:paraId="0F76964C" w14:textId="77777777" w:rsidR="00031ABA" w:rsidRDefault="00031ABA" w:rsidP="007700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CB316" w14:textId="796FC634" w:rsidR="00770029" w:rsidRPr="00770029" w:rsidRDefault="008A72CD" w:rsidP="00770029">
    <w:pPr>
      <w:pStyle w:val="Footer"/>
      <w:ind w:left="-1797" w:firstLine="1088"/>
    </w:pPr>
    <w:r>
      <w:rPr>
        <w:noProof/>
      </w:rPr>
      <w:drawing>
        <wp:inline distT="0" distB="0" distL="0" distR="0" wp14:anchorId="041CBBD2" wp14:editId="653D3D91">
          <wp:extent cx="6804025" cy="768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4025" cy="7683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55A4A" w14:textId="77777777" w:rsidR="00031ABA" w:rsidRDefault="00031ABA" w:rsidP="00770029">
      <w:pPr>
        <w:spacing w:after="0"/>
      </w:pPr>
      <w:r>
        <w:separator/>
      </w:r>
    </w:p>
  </w:footnote>
  <w:footnote w:type="continuationSeparator" w:id="0">
    <w:p w14:paraId="098F82D4" w14:textId="77777777" w:rsidR="00031ABA" w:rsidRDefault="00031ABA" w:rsidP="007700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853A9" w14:textId="0B8879F9" w:rsidR="00770029" w:rsidRDefault="00770029" w:rsidP="00770029">
    <w:pPr>
      <w:pStyle w:val="Header"/>
      <w:ind w:left="-142" w:hanging="567"/>
    </w:pPr>
    <w:r>
      <w:tab/>
      <w:t xml:space="preserve">   </w:t>
    </w:r>
    <w:r w:rsidR="008A72CD">
      <w:rPr>
        <w:noProof/>
        <w:lang w:val="en-CA" w:eastAsia="en-CA"/>
      </w:rPr>
      <w:drawing>
        <wp:inline distT="0" distB="0" distL="0" distR="0" wp14:anchorId="0DBC07B2" wp14:editId="01800106">
          <wp:extent cx="1665415" cy="1311977"/>
          <wp:effectExtent l="0" t="0" r="1143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LP Logo-small.jpg"/>
                  <pic:cNvPicPr/>
                </pic:nvPicPr>
                <pic:blipFill>
                  <a:blip r:embed="rId1">
                    <a:extLst>
                      <a:ext uri="{28A0092B-C50C-407E-A947-70E740481C1C}">
                        <a14:useLocalDpi xmlns:a14="http://schemas.microsoft.com/office/drawing/2010/main" val="0"/>
                      </a:ext>
                    </a:extLst>
                  </a:blip>
                  <a:stretch>
                    <a:fillRect/>
                  </a:stretch>
                </pic:blipFill>
                <pic:spPr>
                  <a:xfrm>
                    <a:off x="0" y="0"/>
                    <a:ext cx="1829806" cy="14414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F0409"/>
    <w:lvl w:ilvl="0">
      <w:start w:val="1"/>
      <w:numFmt w:val="decimal"/>
      <w:lvlText w:val="%1."/>
      <w:lvlJc w:val="left"/>
      <w:pPr>
        <w:tabs>
          <w:tab w:val="num" w:pos="360"/>
        </w:tabs>
        <w:ind w:left="360" w:hanging="360"/>
      </w:pPr>
    </w:lvl>
  </w:abstractNum>
  <w:abstractNum w:abstractNumId="1" w15:restartNumberingAfterBreak="0">
    <w:nsid w:val="08723800"/>
    <w:multiLevelType w:val="hybridMultilevel"/>
    <w:tmpl w:val="31C22E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191CE3"/>
    <w:multiLevelType w:val="hybridMultilevel"/>
    <w:tmpl w:val="E9A4B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0029"/>
    <w:rsid w:val="00031ABA"/>
    <w:rsid w:val="002C4D39"/>
    <w:rsid w:val="0049233F"/>
    <w:rsid w:val="006C03BD"/>
    <w:rsid w:val="00770029"/>
    <w:rsid w:val="008A72CD"/>
    <w:rsid w:val="00A62DE2"/>
    <w:rsid w:val="00AF27D3"/>
    <w:rsid w:val="00B92E7D"/>
    <w:rsid w:val="00BA0393"/>
    <w:rsid w:val="00BE677E"/>
    <w:rsid w:val="00C47F1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6E72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C4D39"/>
    <w:pPr>
      <w:keepNext/>
      <w:spacing w:after="0"/>
      <w:outlineLvl w:val="0"/>
    </w:pPr>
    <w:rPr>
      <w:rFonts w:ascii="Times New Roman" w:hAnsi="Times New Roman" w:cs="Times New Roman"/>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029"/>
    <w:pPr>
      <w:tabs>
        <w:tab w:val="center" w:pos="4320"/>
        <w:tab w:val="right" w:pos="8640"/>
      </w:tabs>
      <w:spacing w:after="0"/>
    </w:pPr>
  </w:style>
  <w:style w:type="character" w:customStyle="1" w:styleId="HeaderChar">
    <w:name w:val="Header Char"/>
    <w:basedOn w:val="DefaultParagraphFont"/>
    <w:link w:val="Header"/>
    <w:uiPriority w:val="99"/>
    <w:rsid w:val="00770029"/>
  </w:style>
  <w:style w:type="paragraph" w:styleId="Footer">
    <w:name w:val="footer"/>
    <w:basedOn w:val="Normal"/>
    <w:link w:val="FooterChar"/>
    <w:uiPriority w:val="99"/>
    <w:unhideWhenUsed/>
    <w:rsid w:val="00770029"/>
    <w:pPr>
      <w:tabs>
        <w:tab w:val="center" w:pos="4320"/>
        <w:tab w:val="right" w:pos="8640"/>
      </w:tabs>
      <w:spacing w:after="0"/>
    </w:pPr>
  </w:style>
  <w:style w:type="character" w:customStyle="1" w:styleId="FooterChar">
    <w:name w:val="Footer Char"/>
    <w:basedOn w:val="DefaultParagraphFont"/>
    <w:link w:val="Footer"/>
    <w:uiPriority w:val="99"/>
    <w:rsid w:val="00770029"/>
  </w:style>
  <w:style w:type="paragraph" w:styleId="BalloonText">
    <w:name w:val="Balloon Text"/>
    <w:basedOn w:val="Normal"/>
    <w:link w:val="BalloonTextChar"/>
    <w:uiPriority w:val="99"/>
    <w:semiHidden/>
    <w:unhideWhenUsed/>
    <w:rsid w:val="00770029"/>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029"/>
    <w:rPr>
      <w:rFonts w:ascii="Lucida Grande" w:hAnsi="Lucida Grande" w:cs="Lucida Grande"/>
      <w:sz w:val="18"/>
      <w:szCs w:val="18"/>
    </w:rPr>
  </w:style>
  <w:style w:type="character" w:customStyle="1" w:styleId="form-required">
    <w:name w:val="form-required"/>
    <w:basedOn w:val="DefaultParagraphFont"/>
    <w:rsid w:val="002C4D39"/>
  </w:style>
  <w:style w:type="character" w:customStyle="1" w:styleId="field-prefix">
    <w:name w:val="field-prefix"/>
    <w:basedOn w:val="DefaultParagraphFont"/>
    <w:rsid w:val="002C4D39"/>
  </w:style>
  <w:style w:type="character" w:customStyle="1" w:styleId="fieldset-legend">
    <w:name w:val="fieldset-legend"/>
    <w:basedOn w:val="DefaultParagraphFont"/>
    <w:rsid w:val="002C4D39"/>
  </w:style>
  <w:style w:type="character" w:customStyle="1" w:styleId="Heading1Char">
    <w:name w:val="Heading 1 Char"/>
    <w:basedOn w:val="DefaultParagraphFont"/>
    <w:link w:val="Heading1"/>
    <w:rsid w:val="002C4D39"/>
    <w:rPr>
      <w:rFonts w:ascii="Times New Roman" w:hAnsi="Times New Roman" w:cs="Times New Roman"/>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067350">
      <w:bodyDiv w:val="1"/>
      <w:marLeft w:val="0"/>
      <w:marRight w:val="0"/>
      <w:marTop w:val="0"/>
      <w:marBottom w:val="0"/>
      <w:divBdr>
        <w:top w:val="none" w:sz="0" w:space="0" w:color="auto"/>
        <w:left w:val="none" w:sz="0" w:space="0" w:color="auto"/>
        <w:bottom w:val="none" w:sz="0" w:space="0" w:color="auto"/>
        <w:right w:val="none" w:sz="0" w:space="0" w:color="auto"/>
      </w:divBdr>
      <w:divsChild>
        <w:div w:id="1994869733">
          <w:marLeft w:val="0"/>
          <w:marRight w:val="0"/>
          <w:marTop w:val="0"/>
          <w:marBottom w:val="0"/>
          <w:divBdr>
            <w:top w:val="none" w:sz="0" w:space="0" w:color="auto"/>
            <w:left w:val="none" w:sz="0" w:space="0" w:color="auto"/>
            <w:bottom w:val="none" w:sz="0" w:space="0" w:color="auto"/>
            <w:right w:val="none" w:sz="0" w:space="0" w:color="auto"/>
          </w:divBdr>
        </w:div>
        <w:div w:id="921644638">
          <w:marLeft w:val="0"/>
          <w:marRight w:val="0"/>
          <w:marTop w:val="0"/>
          <w:marBottom w:val="0"/>
          <w:divBdr>
            <w:top w:val="none" w:sz="0" w:space="0" w:color="auto"/>
            <w:left w:val="none" w:sz="0" w:space="0" w:color="auto"/>
            <w:bottom w:val="none" w:sz="0" w:space="0" w:color="auto"/>
            <w:right w:val="none" w:sz="0" w:space="0" w:color="auto"/>
          </w:divBdr>
        </w:div>
        <w:div w:id="1874265618">
          <w:marLeft w:val="0"/>
          <w:marRight w:val="0"/>
          <w:marTop w:val="0"/>
          <w:marBottom w:val="0"/>
          <w:divBdr>
            <w:top w:val="none" w:sz="0" w:space="0" w:color="auto"/>
            <w:left w:val="none" w:sz="0" w:space="0" w:color="auto"/>
            <w:bottom w:val="none" w:sz="0" w:space="0" w:color="auto"/>
            <w:right w:val="none" w:sz="0" w:space="0" w:color="auto"/>
          </w:divBdr>
          <w:divsChild>
            <w:div w:id="1452747098">
              <w:marLeft w:val="0"/>
              <w:marRight w:val="0"/>
              <w:marTop w:val="0"/>
              <w:marBottom w:val="0"/>
              <w:divBdr>
                <w:top w:val="none" w:sz="0" w:space="0" w:color="auto"/>
                <w:left w:val="none" w:sz="0" w:space="0" w:color="auto"/>
                <w:bottom w:val="none" w:sz="0" w:space="0" w:color="auto"/>
                <w:right w:val="none" w:sz="0" w:space="0" w:color="auto"/>
              </w:divBdr>
            </w:div>
          </w:divsChild>
        </w:div>
        <w:div w:id="619847042">
          <w:marLeft w:val="0"/>
          <w:marRight w:val="0"/>
          <w:marTop w:val="0"/>
          <w:marBottom w:val="0"/>
          <w:divBdr>
            <w:top w:val="none" w:sz="0" w:space="0" w:color="auto"/>
            <w:left w:val="none" w:sz="0" w:space="0" w:color="auto"/>
            <w:bottom w:val="none" w:sz="0" w:space="0" w:color="auto"/>
            <w:right w:val="none" w:sz="0" w:space="0" w:color="auto"/>
          </w:divBdr>
          <w:divsChild>
            <w:div w:id="1799564255">
              <w:marLeft w:val="0"/>
              <w:marRight w:val="0"/>
              <w:marTop w:val="0"/>
              <w:marBottom w:val="0"/>
              <w:divBdr>
                <w:top w:val="none" w:sz="0" w:space="0" w:color="auto"/>
                <w:left w:val="none" w:sz="0" w:space="0" w:color="auto"/>
                <w:bottom w:val="none" w:sz="0" w:space="0" w:color="auto"/>
                <w:right w:val="none" w:sz="0" w:space="0" w:color="auto"/>
              </w:divBdr>
            </w:div>
          </w:divsChild>
        </w:div>
        <w:div w:id="189296788">
          <w:marLeft w:val="0"/>
          <w:marRight w:val="0"/>
          <w:marTop w:val="0"/>
          <w:marBottom w:val="0"/>
          <w:divBdr>
            <w:top w:val="none" w:sz="0" w:space="0" w:color="auto"/>
            <w:left w:val="none" w:sz="0" w:space="0" w:color="auto"/>
            <w:bottom w:val="none" w:sz="0" w:space="0" w:color="auto"/>
            <w:right w:val="none" w:sz="0" w:space="0" w:color="auto"/>
          </w:divBdr>
        </w:div>
        <w:div w:id="2140372307">
          <w:marLeft w:val="0"/>
          <w:marRight w:val="0"/>
          <w:marTop w:val="0"/>
          <w:marBottom w:val="0"/>
          <w:divBdr>
            <w:top w:val="none" w:sz="0" w:space="0" w:color="auto"/>
            <w:left w:val="none" w:sz="0" w:space="0" w:color="auto"/>
            <w:bottom w:val="none" w:sz="0" w:space="0" w:color="auto"/>
            <w:right w:val="none" w:sz="0" w:space="0" w:color="auto"/>
          </w:divBdr>
        </w:div>
        <w:div w:id="1613702009">
          <w:marLeft w:val="0"/>
          <w:marRight w:val="0"/>
          <w:marTop w:val="0"/>
          <w:marBottom w:val="0"/>
          <w:divBdr>
            <w:top w:val="none" w:sz="0" w:space="0" w:color="auto"/>
            <w:left w:val="none" w:sz="0" w:space="0" w:color="auto"/>
            <w:bottom w:val="none" w:sz="0" w:space="0" w:color="auto"/>
            <w:right w:val="none" w:sz="0" w:space="0" w:color="auto"/>
          </w:divBdr>
          <w:divsChild>
            <w:div w:id="205917244">
              <w:marLeft w:val="0"/>
              <w:marRight w:val="0"/>
              <w:marTop w:val="0"/>
              <w:marBottom w:val="0"/>
              <w:divBdr>
                <w:top w:val="none" w:sz="0" w:space="0" w:color="auto"/>
                <w:left w:val="none" w:sz="0" w:space="0" w:color="auto"/>
                <w:bottom w:val="none" w:sz="0" w:space="0" w:color="auto"/>
                <w:right w:val="none" w:sz="0" w:space="0" w:color="auto"/>
              </w:divBdr>
            </w:div>
          </w:divsChild>
        </w:div>
        <w:div w:id="1253707649">
          <w:marLeft w:val="0"/>
          <w:marRight w:val="0"/>
          <w:marTop w:val="0"/>
          <w:marBottom w:val="0"/>
          <w:divBdr>
            <w:top w:val="none" w:sz="0" w:space="0" w:color="auto"/>
            <w:left w:val="none" w:sz="0" w:space="0" w:color="auto"/>
            <w:bottom w:val="none" w:sz="0" w:space="0" w:color="auto"/>
            <w:right w:val="none" w:sz="0" w:space="0" w:color="auto"/>
          </w:divBdr>
          <w:divsChild>
            <w:div w:id="1427459816">
              <w:marLeft w:val="0"/>
              <w:marRight w:val="0"/>
              <w:marTop w:val="0"/>
              <w:marBottom w:val="0"/>
              <w:divBdr>
                <w:top w:val="none" w:sz="0" w:space="0" w:color="auto"/>
                <w:left w:val="none" w:sz="0" w:space="0" w:color="auto"/>
                <w:bottom w:val="none" w:sz="0" w:space="0" w:color="auto"/>
                <w:right w:val="none" w:sz="0" w:space="0" w:color="auto"/>
              </w:divBdr>
              <w:divsChild>
                <w:div w:id="158120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460804">
          <w:marLeft w:val="0"/>
          <w:marRight w:val="0"/>
          <w:marTop w:val="0"/>
          <w:marBottom w:val="0"/>
          <w:divBdr>
            <w:top w:val="none" w:sz="0" w:space="0" w:color="auto"/>
            <w:left w:val="none" w:sz="0" w:space="0" w:color="auto"/>
            <w:bottom w:val="none" w:sz="0" w:space="0" w:color="auto"/>
            <w:right w:val="none" w:sz="0" w:space="0" w:color="auto"/>
          </w:divBdr>
        </w:div>
        <w:div w:id="316498712">
          <w:marLeft w:val="0"/>
          <w:marRight w:val="0"/>
          <w:marTop w:val="0"/>
          <w:marBottom w:val="0"/>
          <w:divBdr>
            <w:top w:val="none" w:sz="0" w:space="0" w:color="auto"/>
            <w:left w:val="none" w:sz="0" w:space="0" w:color="auto"/>
            <w:bottom w:val="none" w:sz="0" w:space="0" w:color="auto"/>
            <w:right w:val="none" w:sz="0" w:space="0" w:color="auto"/>
          </w:divBdr>
        </w:div>
        <w:div w:id="1625964109">
          <w:marLeft w:val="0"/>
          <w:marRight w:val="0"/>
          <w:marTop w:val="0"/>
          <w:marBottom w:val="0"/>
          <w:divBdr>
            <w:top w:val="none" w:sz="0" w:space="0" w:color="auto"/>
            <w:left w:val="none" w:sz="0" w:space="0" w:color="auto"/>
            <w:bottom w:val="none" w:sz="0" w:space="0" w:color="auto"/>
            <w:right w:val="none" w:sz="0" w:space="0" w:color="auto"/>
          </w:divBdr>
          <w:divsChild>
            <w:div w:id="607085328">
              <w:marLeft w:val="0"/>
              <w:marRight w:val="0"/>
              <w:marTop w:val="0"/>
              <w:marBottom w:val="0"/>
              <w:divBdr>
                <w:top w:val="none" w:sz="0" w:space="0" w:color="auto"/>
                <w:left w:val="none" w:sz="0" w:space="0" w:color="auto"/>
                <w:bottom w:val="none" w:sz="0" w:space="0" w:color="auto"/>
                <w:right w:val="none" w:sz="0" w:space="0" w:color="auto"/>
              </w:divBdr>
            </w:div>
            <w:div w:id="1962108232">
              <w:marLeft w:val="0"/>
              <w:marRight w:val="0"/>
              <w:marTop w:val="0"/>
              <w:marBottom w:val="0"/>
              <w:divBdr>
                <w:top w:val="none" w:sz="0" w:space="0" w:color="auto"/>
                <w:left w:val="none" w:sz="0" w:space="0" w:color="auto"/>
                <w:bottom w:val="none" w:sz="0" w:space="0" w:color="auto"/>
                <w:right w:val="none" w:sz="0" w:space="0" w:color="auto"/>
              </w:divBdr>
            </w:div>
            <w:div w:id="619066632">
              <w:marLeft w:val="0"/>
              <w:marRight w:val="0"/>
              <w:marTop w:val="0"/>
              <w:marBottom w:val="0"/>
              <w:divBdr>
                <w:top w:val="none" w:sz="0" w:space="0" w:color="auto"/>
                <w:left w:val="none" w:sz="0" w:space="0" w:color="auto"/>
                <w:bottom w:val="none" w:sz="0" w:space="0" w:color="auto"/>
                <w:right w:val="none" w:sz="0" w:space="0" w:color="auto"/>
              </w:divBdr>
            </w:div>
            <w:div w:id="248005235">
              <w:marLeft w:val="0"/>
              <w:marRight w:val="0"/>
              <w:marTop w:val="0"/>
              <w:marBottom w:val="0"/>
              <w:divBdr>
                <w:top w:val="none" w:sz="0" w:space="0" w:color="auto"/>
                <w:left w:val="none" w:sz="0" w:space="0" w:color="auto"/>
                <w:bottom w:val="none" w:sz="0" w:space="0" w:color="auto"/>
                <w:right w:val="none" w:sz="0" w:space="0" w:color="auto"/>
              </w:divBdr>
            </w:div>
          </w:divsChild>
        </w:div>
        <w:div w:id="1745225086">
          <w:marLeft w:val="0"/>
          <w:marRight w:val="0"/>
          <w:marTop w:val="0"/>
          <w:marBottom w:val="0"/>
          <w:divBdr>
            <w:top w:val="none" w:sz="0" w:space="0" w:color="auto"/>
            <w:left w:val="none" w:sz="0" w:space="0" w:color="auto"/>
            <w:bottom w:val="none" w:sz="0" w:space="0" w:color="auto"/>
            <w:right w:val="none" w:sz="0" w:space="0" w:color="auto"/>
          </w:divBdr>
          <w:divsChild>
            <w:div w:id="723795816">
              <w:marLeft w:val="0"/>
              <w:marRight w:val="0"/>
              <w:marTop w:val="0"/>
              <w:marBottom w:val="0"/>
              <w:divBdr>
                <w:top w:val="none" w:sz="0" w:space="0" w:color="auto"/>
                <w:left w:val="none" w:sz="0" w:space="0" w:color="auto"/>
                <w:bottom w:val="none" w:sz="0" w:space="0" w:color="auto"/>
                <w:right w:val="none" w:sz="0" w:space="0" w:color="auto"/>
              </w:divBdr>
              <w:divsChild>
                <w:div w:id="531116376">
                  <w:marLeft w:val="0"/>
                  <w:marRight w:val="0"/>
                  <w:marTop w:val="0"/>
                  <w:marBottom w:val="0"/>
                  <w:divBdr>
                    <w:top w:val="none" w:sz="0" w:space="0" w:color="auto"/>
                    <w:left w:val="none" w:sz="0" w:space="0" w:color="auto"/>
                    <w:bottom w:val="none" w:sz="0" w:space="0" w:color="auto"/>
                    <w:right w:val="none" w:sz="0" w:space="0" w:color="auto"/>
                  </w:divBdr>
                </w:div>
                <w:div w:id="588193685">
                  <w:marLeft w:val="0"/>
                  <w:marRight w:val="0"/>
                  <w:marTop w:val="0"/>
                  <w:marBottom w:val="0"/>
                  <w:divBdr>
                    <w:top w:val="none" w:sz="0" w:space="0" w:color="auto"/>
                    <w:left w:val="none" w:sz="0" w:space="0" w:color="auto"/>
                    <w:bottom w:val="none" w:sz="0" w:space="0" w:color="auto"/>
                    <w:right w:val="none" w:sz="0" w:space="0" w:color="auto"/>
                  </w:divBdr>
                </w:div>
              </w:divsChild>
            </w:div>
            <w:div w:id="11024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227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Chimpanzee</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Kirwin</dc:creator>
  <cp:keywords/>
  <dc:description/>
  <cp:lastModifiedBy>Nancy Wood</cp:lastModifiedBy>
  <cp:revision>5</cp:revision>
  <dcterms:created xsi:type="dcterms:W3CDTF">2016-01-14T15:07:00Z</dcterms:created>
  <dcterms:modified xsi:type="dcterms:W3CDTF">2018-02-12T19:15:00Z</dcterms:modified>
</cp:coreProperties>
</file>